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drawing>
                <wp:inline distT="0" distB="0" distL="0" distR="0" wp14:anchorId="205C4837" wp14:editId="0F4B36AF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МОШКОВСКОГО РАЙОНА</w:t>
            </w:r>
          </w:p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>ПОСТАНОВЛЕНИЕ</w:t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tbl>
            <w:tblPr>
              <w:tblStyle w:val="1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C818D5" w:rsidRPr="00C818D5" w:rsidTr="006B12BA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C818D5" w:rsidRPr="00C818D5" w:rsidRDefault="00C818D5" w:rsidP="00C818D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18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C818D5" w:rsidRPr="00C818D5" w:rsidRDefault="009642E7" w:rsidP="00C818D5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26.10.2021</w:t>
                  </w:r>
                </w:p>
              </w:tc>
              <w:tc>
                <w:tcPr>
                  <w:tcW w:w="484" w:type="dxa"/>
                  <w:vAlign w:val="bottom"/>
                </w:tcPr>
                <w:p w:rsidR="00C818D5" w:rsidRPr="00C818D5" w:rsidRDefault="00C818D5" w:rsidP="00C818D5">
                  <w:pPr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18D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C818D5" w:rsidRPr="00C818D5" w:rsidRDefault="009642E7" w:rsidP="00C818D5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134</w:t>
                  </w:r>
                  <w:bookmarkStart w:id="0" w:name="_GoBack"/>
                  <w:bookmarkEnd w:id="0"/>
                </w:p>
              </w:tc>
            </w:tr>
          </w:tbl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0648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основных направлениях </w:t>
            </w:r>
            <w:r w:rsidR="00DB1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долговой 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политики в Мошковском районе Новосибирской области на 202</w:t>
            </w:r>
            <w:r w:rsidR="000648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0648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</w:t>
            </w:r>
            <w:r w:rsidR="000648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8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818D5" w:rsidRPr="00C818D5" w:rsidTr="008B11C9">
        <w:trPr>
          <w:jc w:val="center"/>
        </w:trPr>
        <w:tc>
          <w:tcPr>
            <w:tcW w:w="9355" w:type="dxa"/>
          </w:tcPr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18D5" w:rsidRPr="00C818D5" w:rsidRDefault="00C818D5" w:rsidP="00C818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пунктом 13 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стать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>107.1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Бюджетного кодекса Российской Федерации и Положением о бюджетном процессе в Мошковском районе Новосибирской области, утвержденным решением 15 сессии Совета депутатов Мошковского района № 16 от 22 </w:t>
      </w:r>
      <w:r w:rsidR="00D73648"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октября</w:t>
      </w:r>
      <w:r w:rsidR="00D7364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73648"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2015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ПОСТАНОВЛЯЮ: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Утвердить </w:t>
      </w:r>
      <w:r w:rsidR="00AE0F1C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сновные направления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долговой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политики Мошковского района Новосибирской области на 202</w:t>
      </w:r>
      <w:r w:rsidR="000648F9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202</w:t>
      </w:r>
      <w:r w:rsidR="000648F9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202</w:t>
      </w:r>
      <w:r w:rsidR="000648F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 (далее – Основные направления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долговой 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политики)</w:t>
      </w:r>
      <w:r w:rsidR="00AE0F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(Приложение)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Рекомендовать главам муниципальных образований поселений Мошковского района</w:t>
      </w:r>
      <w:r w:rsidR="00AE0F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Новосибирской области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 подготовке проектов местного бюджета на 202</w:t>
      </w:r>
      <w:r w:rsidR="000648F9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202</w:t>
      </w:r>
      <w:r w:rsidR="000648F9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202</w:t>
      </w:r>
      <w:r w:rsidR="000648F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 учитывать Основные направления </w:t>
      </w:r>
      <w:r w:rsidR="00785136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долговой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политики.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C818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Контроль за исполнением настоящего постановления возложить на заместителя главы администрации Мошковского района Новосибирской области </w:t>
      </w:r>
      <w:proofErr w:type="spellStart"/>
      <w:r w:rsidR="006E073A">
        <w:rPr>
          <w:rFonts w:ascii="Times New Roman" w:eastAsia="Times New Roman" w:hAnsi="Times New Roman" w:cs="Times New Roman"/>
          <w:sz w:val="28"/>
          <w:szCs w:val="20"/>
          <w:lang w:eastAsia="ru-RU"/>
        </w:rPr>
        <w:t>Бараника</w:t>
      </w:r>
      <w:proofErr w:type="spellEnd"/>
      <w:r w:rsidR="006E07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А.А.</w:t>
      </w:r>
    </w:p>
    <w:p w:rsidR="00C818D5" w:rsidRPr="00C818D5" w:rsidRDefault="00C818D5" w:rsidP="00C818D5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C818D5" w:rsidRPr="00C818D5" w:rsidTr="006B12BA">
        <w:trPr>
          <w:trHeight w:val="1304"/>
        </w:trPr>
        <w:tc>
          <w:tcPr>
            <w:tcW w:w="4926" w:type="dxa"/>
            <w:vAlign w:val="bottom"/>
          </w:tcPr>
          <w:p w:rsidR="00C818D5" w:rsidRPr="00C818D5" w:rsidRDefault="00531C5B" w:rsidP="00C818D5">
            <w:pPr>
              <w:ind w:right="-144" w:hanging="1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r w:rsidR="00C818D5"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лав</w:t>
            </w:r>
            <w:r w:rsidR="000648F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</w:t>
            </w:r>
            <w:r w:rsidR="00C818D5"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Мошковского района</w:t>
            </w:r>
          </w:p>
          <w:p w:rsidR="00C818D5" w:rsidRPr="00C818D5" w:rsidRDefault="00C818D5" w:rsidP="00C818D5">
            <w:pPr>
              <w:ind w:right="-144" w:hanging="1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Новосибирской области</w:t>
            </w:r>
            <w:r w:rsidR="0078513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927" w:type="dxa"/>
            <w:vAlign w:val="bottom"/>
          </w:tcPr>
          <w:p w:rsidR="00C818D5" w:rsidRDefault="00C818D5" w:rsidP="00C818D5">
            <w:pPr>
              <w:ind w:right="-14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81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  </w:t>
            </w:r>
          </w:p>
          <w:p w:rsidR="00C818D5" w:rsidRPr="00C818D5" w:rsidRDefault="00785136" w:rsidP="00012EB6">
            <w:pPr>
              <w:ind w:right="-14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</w:t>
            </w:r>
            <w:r w:rsidR="000648F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="00012E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С.Н.Субботин</w:t>
            </w:r>
            <w:proofErr w:type="spellEnd"/>
          </w:p>
        </w:tc>
      </w:tr>
    </w:tbl>
    <w:p w:rsidR="00C818D5" w:rsidRDefault="00CE769A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C818D5" w:rsidRDefault="00C818D5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C818D5" w:rsidRDefault="00C818D5" w:rsidP="00C818D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C818D5" w:rsidRDefault="00C818D5" w:rsidP="00C818D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8B11C9" w:rsidRDefault="008B11C9" w:rsidP="00C818D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8B11C9" w:rsidRDefault="008B11C9" w:rsidP="00C818D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31C5B" w:rsidRDefault="00531C5B" w:rsidP="00785136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31C5B" w:rsidRDefault="00531C5B" w:rsidP="00785136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31C5B" w:rsidRDefault="00531C5B" w:rsidP="00785136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31C5B" w:rsidRDefault="00531C5B" w:rsidP="00785136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531C5B" w:rsidRDefault="00531C5B" w:rsidP="00785136">
      <w:pPr>
        <w:shd w:val="clear" w:color="auto" w:fill="FFFFFF"/>
        <w:tabs>
          <w:tab w:val="left" w:pos="8670"/>
        </w:tabs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sectPr w:rsidR="00531C5B" w:rsidSect="00531C5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55CB7"/>
    <w:multiLevelType w:val="hybridMultilevel"/>
    <w:tmpl w:val="9DC03B58"/>
    <w:lvl w:ilvl="0" w:tplc="DA28C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69A"/>
    <w:rsid w:val="00012EB6"/>
    <w:rsid w:val="000465D2"/>
    <w:rsid w:val="000648F9"/>
    <w:rsid w:val="00140912"/>
    <w:rsid w:val="001C6C77"/>
    <w:rsid w:val="001E05F2"/>
    <w:rsid w:val="001E1BB5"/>
    <w:rsid w:val="00205A3A"/>
    <w:rsid w:val="00246F9A"/>
    <w:rsid w:val="00315B37"/>
    <w:rsid w:val="003B1445"/>
    <w:rsid w:val="003D012F"/>
    <w:rsid w:val="00504B08"/>
    <w:rsid w:val="00531C5B"/>
    <w:rsid w:val="00536CD3"/>
    <w:rsid w:val="00573749"/>
    <w:rsid w:val="005859CE"/>
    <w:rsid w:val="005B411F"/>
    <w:rsid w:val="006E073A"/>
    <w:rsid w:val="006F2154"/>
    <w:rsid w:val="00785136"/>
    <w:rsid w:val="007B3E7E"/>
    <w:rsid w:val="007C6C1E"/>
    <w:rsid w:val="008214B9"/>
    <w:rsid w:val="00826E5C"/>
    <w:rsid w:val="00887158"/>
    <w:rsid w:val="008B11C9"/>
    <w:rsid w:val="008D543A"/>
    <w:rsid w:val="009642E7"/>
    <w:rsid w:val="00973011"/>
    <w:rsid w:val="009B1278"/>
    <w:rsid w:val="00A51F07"/>
    <w:rsid w:val="00A97F66"/>
    <w:rsid w:val="00AE0F1C"/>
    <w:rsid w:val="00B8135E"/>
    <w:rsid w:val="00BE7578"/>
    <w:rsid w:val="00C637A6"/>
    <w:rsid w:val="00C818D5"/>
    <w:rsid w:val="00CC7C74"/>
    <w:rsid w:val="00CE769A"/>
    <w:rsid w:val="00CF1B63"/>
    <w:rsid w:val="00D73648"/>
    <w:rsid w:val="00DA43A2"/>
    <w:rsid w:val="00DB1DB7"/>
    <w:rsid w:val="00DE12BD"/>
    <w:rsid w:val="00DE3545"/>
    <w:rsid w:val="00E1163C"/>
    <w:rsid w:val="00ED6C61"/>
    <w:rsid w:val="00F61D6C"/>
    <w:rsid w:val="00FA1FA8"/>
    <w:rsid w:val="00FC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135D3-90E1-4A54-9FC2-A443780B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81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1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C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E0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1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3917827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728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DD3BF-D55C-4C54-BED7-0BC9D5AC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bolshakova_en</dc:creator>
  <cp:keywords/>
  <dc:description/>
  <cp:lastModifiedBy>User</cp:lastModifiedBy>
  <cp:revision>4</cp:revision>
  <cp:lastPrinted>2021-10-12T02:39:00Z</cp:lastPrinted>
  <dcterms:created xsi:type="dcterms:W3CDTF">2021-10-15T08:45:00Z</dcterms:created>
  <dcterms:modified xsi:type="dcterms:W3CDTF">2021-10-26T02:20:00Z</dcterms:modified>
</cp:coreProperties>
</file>